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A4F" w:rsidRDefault="00EE5A4F" w:rsidP="00EE5A4F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  <w:u w:val="single"/>
        </w:rPr>
        <w:t>Ausbildung zur/zum Fischwirt/in</w:t>
      </w:r>
    </w:p>
    <w:p w:rsidR="00EE5A4F" w:rsidRDefault="00EE5A4F" w:rsidP="00EE5A4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E5A4F" w:rsidRPr="00A22626" w:rsidRDefault="00EE5A4F" w:rsidP="00EE5A4F">
      <w:pPr>
        <w:jc w:val="both"/>
        <w:rPr>
          <w:rFonts w:asciiTheme="minorHAnsi" w:hAnsiTheme="minorHAnsi" w:cstheme="minorHAnsi"/>
          <w:sz w:val="24"/>
          <w:szCs w:val="24"/>
        </w:rPr>
      </w:pPr>
      <w:r w:rsidRPr="00A22626">
        <w:rPr>
          <w:rFonts w:asciiTheme="minorHAnsi" w:hAnsiTheme="minorHAnsi" w:cstheme="minorHAnsi"/>
          <w:sz w:val="24"/>
          <w:szCs w:val="24"/>
        </w:rPr>
        <w:t xml:space="preserve">Die Ausbildung zur/zum Fischwirt/in dauert 3 Jahre. In diesem Beruf bilden wir </w:t>
      </w:r>
      <w:r w:rsidRPr="00A22626">
        <w:rPr>
          <w:rFonts w:asciiTheme="minorHAnsi" w:hAnsiTheme="minorHAnsi" w:cstheme="minorHAnsi"/>
          <w:b/>
          <w:sz w:val="24"/>
          <w:szCs w:val="24"/>
        </w:rPr>
        <w:t xml:space="preserve">alle 3 Jahre </w:t>
      </w:r>
      <w:r w:rsidRPr="00A22626">
        <w:rPr>
          <w:rFonts w:asciiTheme="minorHAnsi" w:hAnsiTheme="minorHAnsi" w:cstheme="minorHAnsi"/>
          <w:sz w:val="24"/>
          <w:szCs w:val="24"/>
        </w:rPr>
        <w:t xml:space="preserve">aus. </w:t>
      </w:r>
      <w:r w:rsidR="00183FA7">
        <w:rPr>
          <w:rFonts w:asciiTheme="minorHAnsi" w:hAnsiTheme="minorHAnsi" w:cstheme="minorHAnsi"/>
          <w:sz w:val="24"/>
          <w:szCs w:val="24"/>
        </w:rPr>
        <w:t>D</w:t>
      </w:r>
      <w:r w:rsidRPr="00A22626">
        <w:rPr>
          <w:rFonts w:asciiTheme="minorHAnsi" w:hAnsiTheme="minorHAnsi" w:cstheme="minorHAnsi"/>
          <w:sz w:val="24"/>
          <w:szCs w:val="24"/>
        </w:rPr>
        <w:t xml:space="preserve">ie nächste Ausbildung </w:t>
      </w:r>
      <w:r w:rsidR="00183FA7">
        <w:rPr>
          <w:rFonts w:asciiTheme="minorHAnsi" w:hAnsiTheme="minorHAnsi" w:cstheme="minorHAnsi"/>
          <w:sz w:val="24"/>
          <w:szCs w:val="24"/>
        </w:rPr>
        <w:t>ist</w:t>
      </w:r>
      <w:r w:rsidRPr="00A22626">
        <w:rPr>
          <w:rFonts w:asciiTheme="minorHAnsi" w:hAnsiTheme="minorHAnsi" w:cstheme="minorHAnsi"/>
          <w:sz w:val="24"/>
          <w:szCs w:val="24"/>
        </w:rPr>
        <w:t xml:space="preserve"> </w:t>
      </w:r>
      <w:r w:rsidR="004A573E">
        <w:rPr>
          <w:rFonts w:asciiTheme="minorHAnsi" w:hAnsiTheme="minorHAnsi" w:cstheme="minorHAnsi"/>
          <w:b/>
          <w:sz w:val="24"/>
          <w:szCs w:val="24"/>
        </w:rPr>
        <w:t xml:space="preserve">voraussichtlich </w:t>
      </w:r>
      <w:r w:rsidRPr="00A22626">
        <w:rPr>
          <w:rFonts w:asciiTheme="minorHAnsi" w:hAnsiTheme="minorHAnsi" w:cstheme="minorHAnsi"/>
          <w:b/>
          <w:sz w:val="24"/>
          <w:szCs w:val="24"/>
        </w:rPr>
        <w:t>im Jahr 20</w:t>
      </w:r>
      <w:r w:rsidR="00183FA7">
        <w:rPr>
          <w:rFonts w:asciiTheme="minorHAnsi" w:hAnsiTheme="minorHAnsi" w:cstheme="minorHAnsi"/>
          <w:b/>
          <w:sz w:val="24"/>
          <w:szCs w:val="24"/>
        </w:rPr>
        <w:t>2</w:t>
      </w:r>
      <w:r w:rsidR="004A573E">
        <w:rPr>
          <w:rFonts w:asciiTheme="minorHAnsi" w:hAnsiTheme="minorHAnsi" w:cstheme="minorHAnsi"/>
          <w:b/>
          <w:sz w:val="24"/>
          <w:szCs w:val="24"/>
        </w:rPr>
        <w:t>6</w:t>
      </w:r>
      <w:r w:rsidRPr="00A22626">
        <w:rPr>
          <w:rFonts w:asciiTheme="minorHAnsi" w:hAnsiTheme="minorHAnsi" w:cstheme="minorHAnsi"/>
          <w:sz w:val="24"/>
          <w:szCs w:val="24"/>
        </w:rPr>
        <w:t xml:space="preserve"> möglich. Die Ausschreibung des Ausbildungsplatzes erfolgt in der örtlichen Tagespresse und in der Zeitschrift „Fischer &amp; Teichwirt“. </w:t>
      </w:r>
      <w:r w:rsidRPr="00A22626">
        <w:rPr>
          <w:rFonts w:asciiTheme="minorHAnsi" w:hAnsiTheme="minorHAnsi" w:cstheme="minorHAnsi"/>
          <w:b/>
          <w:sz w:val="24"/>
          <w:szCs w:val="24"/>
        </w:rPr>
        <w:t xml:space="preserve">Naturverbundenheit und Tierliebe </w:t>
      </w:r>
      <w:r w:rsidRPr="00A22626">
        <w:rPr>
          <w:rFonts w:asciiTheme="minorHAnsi" w:hAnsiTheme="minorHAnsi" w:cstheme="minorHAnsi"/>
          <w:sz w:val="24"/>
          <w:szCs w:val="24"/>
        </w:rPr>
        <w:t>sind für diesen Beruf wichtige Voraussetzungen.</w:t>
      </w:r>
    </w:p>
    <w:p w:rsidR="00EE5A4F" w:rsidRPr="00A22626" w:rsidRDefault="00EE5A4F" w:rsidP="00EE5A4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E5A4F" w:rsidRPr="00A22626" w:rsidRDefault="00EE5A4F" w:rsidP="00EE5A4F">
      <w:pPr>
        <w:jc w:val="both"/>
        <w:rPr>
          <w:rFonts w:asciiTheme="minorHAnsi" w:hAnsiTheme="minorHAnsi" w:cstheme="minorHAnsi"/>
          <w:sz w:val="24"/>
          <w:szCs w:val="24"/>
        </w:rPr>
      </w:pPr>
      <w:r w:rsidRPr="00A22626">
        <w:rPr>
          <w:rFonts w:asciiTheme="minorHAnsi" w:hAnsiTheme="minorHAnsi" w:cstheme="minorHAnsi"/>
          <w:sz w:val="24"/>
          <w:szCs w:val="24"/>
        </w:rPr>
        <w:t xml:space="preserve">Der </w:t>
      </w:r>
      <w:r w:rsidRPr="00A22626">
        <w:rPr>
          <w:rFonts w:asciiTheme="minorHAnsi" w:hAnsiTheme="minorHAnsi" w:cstheme="minorHAnsi"/>
          <w:b/>
          <w:sz w:val="24"/>
          <w:szCs w:val="24"/>
        </w:rPr>
        <w:t>praktische Teil</w:t>
      </w:r>
      <w:r w:rsidRPr="00A22626">
        <w:rPr>
          <w:rFonts w:asciiTheme="minorHAnsi" w:hAnsiTheme="minorHAnsi" w:cstheme="minorHAnsi"/>
          <w:sz w:val="24"/>
          <w:szCs w:val="24"/>
        </w:rPr>
        <w:t xml:space="preserve"> der Ausbildung findet ausschließlich in unserem teichwirtschaftlichen Beispielsbetrieb in Maidbronn statt. Teil der Ausbildung ist die Wahrnehmung von Außenterminen (z. B. Gewässerbestimmung, Unterstützung/Beratung von Fischzuchtbetrieben, Gewässerbesatz von z. B. heimischen Krebsen, die von nichtheimischen verdrängt wurden) in ganz Unterfranken, um das umfangreiche Aufgabengebiet der Fischereifachberatung kennen zu lernen. </w:t>
      </w:r>
    </w:p>
    <w:p w:rsidR="00EE5A4F" w:rsidRPr="00A22626" w:rsidRDefault="00EE5A4F" w:rsidP="00EE5A4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E5A4F" w:rsidRPr="00A22626" w:rsidRDefault="00EE5A4F" w:rsidP="00EE5A4F">
      <w:pPr>
        <w:jc w:val="both"/>
        <w:rPr>
          <w:rFonts w:asciiTheme="minorHAnsi" w:hAnsiTheme="minorHAnsi" w:cstheme="minorHAnsi"/>
          <w:sz w:val="24"/>
          <w:szCs w:val="24"/>
        </w:rPr>
      </w:pPr>
      <w:r w:rsidRPr="00A22626">
        <w:rPr>
          <w:rFonts w:asciiTheme="minorHAnsi" w:hAnsiTheme="minorHAnsi" w:cstheme="minorHAnsi"/>
          <w:sz w:val="24"/>
          <w:szCs w:val="24"/>
        </w:rPr>
        <w:t xml:space="preserve">Der </w:t>
      </w:r>
      <w:r w:rsidRPr="00A22626">
        <w:rPr>
          <w:rFonts w:asciiTheme="minorHAnsi" w:hAnsiTheme="minorHAnsi" w:cstheme="minorHAnsi"/>
          <w:b/>
          <w:sz w:val="24"/>
          <w:szCs w:val="24"/>
        </w:rPr>
        <w:t>theoretische Teil</w:t>
      </w:r>
      <w:r w:rsidRPr="00A22626">
        <w:rPr>
          <w:rFonts w:asciiTheme="minorHAnsi" w:hAnsiTheme="minorHAnsi" w:cstheme="minorHAnsi"/>
          <w:sz w:val="24"/>
          <w:szCs w:val="24"/>
        </w:rPr>
        <w:t xml:space="preserve"> der Ausbildung findet im Blockunterricht in der Berufsschule Starnberg statt. </w:t>
      </w:r>
      <w:r>
        <w:rPr>
          <w:rFonts w:asciiTheme="minorHAnsi" w:hAnsiTheme="minorHAnsi" w:cstheme="minorHAnsi"/>
          <w:sz w:val="24"/>
          <w:szCs w:val="24"/>
        </w:rPr>
        <w:t>Die Unterbringung erfolgt in einem Internat</w:t>
      </w:r>
      <w:r w:rsidRPr="00A22626">
        <w:rPr>
          <w:rFonts w:asciiTheme="minorHAnsi" w:hAnsiTheme="minorHAnsi" w:cstheme="minorHAnsi"/>
          <w:sz w:val="24"/>
          <w:szCs w:val="24"/>
        </w:rPr>
        <w:t>.</w:t>
      </w:r>
    </w:p>
    <w:p w:rsidR="00EE5A4F" w:rsidRPr="00A22626" w:rsidRDefault="00EE5A4F" w:rsidP="00EE5A4F">
      <w:pPr>
        <w:spacing w:before="100" w:beforeAutospacing="1" w:after="90"/>
        <w:jc w:val="both"/>
        <w:rPr>
          <w:rFonts w:asciiTheme="minorHAnsi" w:hAnsiTheme="minorHAnsi" w:cstheme="minorHAnsi"/>
          <w:sz w:val="24"/>
          <w:szCs w:val="24"/>
        </w:rPr>
      </w:pPr>
      <w:r w:rsidRPr="00A22626">
        <w:rPr>
          <w:rFonts w:asciiTheme="minorHAnsi" w:hAnsiTheme="minorHAnsi" w:cstheme="minorHAnsi"/>
          <w:sz w:val="24"/>
          <w:szCs w:val="24"/>
        </w:rPr>
        <w:t xml:space="preserve">In der Ausbildung </w:t>
      </w:r>
      <w:r w:rsidRPr="00A22626">
        <w:rPr>
          <w:rFonts w:asciiTheme="minorHAnsi" w:hAnsiTheme="minorHAnsi" w:cstheme="minorHAnsi"/>
          <w:b/>
          <w:sz w:val="24"/>
          <w:szCs w:val="24"/>
        </w:rPr>
        <w:t>erwerben Sie Wissen und Fertigkeiten</w:t>
      </w:r>
      <w:r w:rsidRPr="00A22626">
        <w:rPr>
          <w:rFonts w:asciiTheme="minorHAnsi" w:hAnsiTheme="minorHAnsi" w:cstheme="minorHAnsi"/>
          <w:sz w:val="24"/>
          <w:szCs w:val="24"/>
        </w:rPr>
        <w:t xml:space="preserve"> über</w:t>
      </w:r>
    </w:p>
    <w:p w:rsidR="00EE5A4F" w:rsidRPr="00A22626" w:rsidRDefault="00EE5A4F" w:rsidP="00EE5A4F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A22626">
        <w:rPr>
          <w:rFonts w:asciiTheme="minorHAnsi" w:hAnsiTheme="minorHAnsi" w:cstheme="minorHAnsi"/>
          <w:sz w:val="24"/>
          <w:szCs w:val="24"/>
        </w:rPr>
        <w:t xml:space="preserve">die Voraussetzungen der Fischerei, Wasser- und Gewässereigenschaften </w:t>
      </w:r>
    </w:p>
    <w:p w:rsidR="00EE5A4F" w:rsidRPr="00A22626" w:rsidRDefault="00EE5A4F" w:rsidP="00EE5A4F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A22626">
        <w:rPr>
          <w:rFonts w:asciiTheme="minorHAnsi" w:hAnsiTheme="minorHAnsi" w:cstheme="minorHAnsi"/>
          <w:sz w:val="24"/>
          <w:szCs w:val="24"/>
        </w:rPr>
        <w:t xml:space="preserve">Gewässerschutz </w:t>
      </w:r>
    </w:p>
    <w:p w:rsidR="00EE5A4F" w:rsidRPr="00A22626" w:rsidRDefault="00EE5A4F" w:rsidP="00EE5A4F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A22626">
        <w:rPr>
          <w:rFonts w:asciiTheme="minorHAnsi" w:hAnsiTheme="minorHAnsi" w:cstheme="minorHAnsi"/>
          <w:sz w:val="24"/>
          <w:szCs w:val="24"/>
        </w:rPr>
        <w:t xml:space="preserve">die Fischgewässerbewirtschaftung und Hegemaßnahmen </w:t>
      </w:r>
    </w:p>
    <w:p w:rsidR="00EE5A4F" w:rsidRPr="00A22626" w:rsidRDefault="00EE5A4F" w:rsidP="00EE5A4F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A22626">
        <w:rPr>
          <w:rFonts w:asciiTheme="minorHAnsi" w:hAnsiTheme="minorHAnsi" w:cstheme="minorHAnsi"/>
          <w:sz w:val="24"/>
          <w:szCs w:val="24"/>
        </w:rPr>
        <w:t xml:space="preserve">das Bearbeiten, Verarbeiten und Vermarkten der Betriebserzeugnisse </w:t>
      </w:r>
    </w:p>
    <w:p w:rsidR="00EE5A4F" w:rsidRPr="00A22626" w:rsidRDefault="00EE5A4F" w:rsidP="00EE5A4F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A22626">
        <w:rPr>
          <w:rFonts w:asciiTheme="minorHAnsi" w:hAnsiTheme="minorHAnsi" w:cstheme="minorHAnsi"/>
          <w:sz w:val="24"/>
          <w:szCs w:val="24"/>
        </w:rPr>
        <w:t xml:space="preserve">das Anfertigen, Bedienen, Instandsetzen und Pflegen von Fischereieinrichtungen </w:t>
      </w:r>
    </w:p>
    <w:p w:rsidR="00EE5A4F" w:rsidRPr="00A22626" w:rsidRDefault="00EE5A4F" w:rsidP="00EE5A4F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A22626">
        <w:rPr>
          <w:rFonts w:asciiTheme="minorHAnsi" w:hAnsiTheme="minorHAnsi" w:cstheme="minorHAnsi"/>
          <w:sz w:val="24"/>
          <w:szCs w:val="24"/>
        </w:rPr>
        <w:t xml:space="preserve">das Warten und Handhaben der erforderlichen Fahrzeuge, Maschinen und Geräte </w:t>
      </w:r>
    </w:p>
    <w:p w:rsidR="00EE5A4F" w:rsidRPr="00A22626" w:rsidRDefault="00EE5A4F" w:rsidP="00EE5A4F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A22626">
        <w:rPr>
          <w:rFonts w:asciiTheme="minorHAnsi" w:hAnsiTheme="minorHAnsi" w:cstheme="minorHAnsi"/>
          <w:sz w:val="24"/>
          <w:szCs w:val="24"/>
        </w:rPr>
        <w:t>den Umgang mit Werkstoffen sowie Instandset</w:t>
      </w:r>
      <w:r>
        <w:rPr>
          <w:rFonts w:asciiTheme="minorHAnsi" w:hAnsiTheme="minorHAnsi" w:cstheme="minorHAnsi"/>
          <w:sz w:val="24"/>
          <w:szCs w:val="24"/>
        </w:rPr>
        <w:t>zungsarbeiten von Maschinen und</w:t>
      </w:r>
      <w:r>
        <w:rPr>
          <w:rFonts w:asciiTheme="minorHAnsi" w:hAnsiTheme="minorHAnsi" w:cstheme="minorHAnsi"/>
          <w:sz w:val="24"/>
          <w:szCs w:val="24"/>
        </w:rPr>
        <w:br/>
      </w:r>
      <w:r w:rsidRPr="00A22626">
        <w:rPr>
          <w:rFonts w:asciiTheme="minorHAnsi" w:hAnsiTheme="minorHAnsi" w:cstheme="minorHAnsi"/>
          <w:sz w:val="24"/>
          <w:szCs w:val="24"/>
        </w:rPr>
        <w:t xml:space="preserve">Geräten </w:t>
      </w:r>
    </w:p>
    <w:p w:rsidR="00EE5A4F" w:rsidRPr="00A22626" w:rsidRDefault="00EE5A4F" w:rsidP="00EE5A4F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A22626">
        <w:rPr>
          <w:rFonts w:asciiTheme="minorHAnsi" w:hAnsiTheme="minorHAnsi" w:cstheme="minorHAnsi"/>
          <w:sz w:val="24"/>
          <w:szCs w:val="24"/>
        </w:rPr>
        <w:t xml:space="preserve">fachbezogene Rechtskunde </w:t>
      </w:r>
    </w:p>
    <w:p w:rsidR="00EE5A4F" w:rsidRDefault="00EE5A4F" w:rsidP="00EE5A4F">
      <w:pPr>
        <w:jc w:val="both"/>
        <w:rPr>
          <w:rFonts w:asciiTheme="minorHAnsi" w:hAnsiTheme="minorHAnsi" w:cstheme="minorHAnsi"/>
          <w:sz w:val="24"/>
          <w:szCs w:val="24"/>
        </w:rPr>
      </w:pPr>
      <w:r w:rsidRPr="00A22626">
        <w:rPr>
          <w:rFonts w:asciiTheme="minorHAnsi" w:hAnsiTheme="minorHAnsi" w:cstheme="minorHAnsi"/>
          <w:sz w:val="24"/>
          <w:szCs w:val="24"/>
        </w:rPr>
        <w:t>Unterrichtet werden u. a. die Fächer Deutsch, Wirtschaft, Grundlagen der Fischerei, Netz</w:t>
      </w:r>
      <w:r>
        <w:rPr>
          <w:rFonts w:asciiTheme="minorHAnsi" w:hAnsiTheme="minorHAnsi" w:cstheme="minorHAnsi"/>
          <w:sz w:val="24"/>
          <w:szCs w:val="24"/>
        </w:rPr>
        <w:t>kunde und Datenverarbeitung.</w:t>
      </w:r>
    </w:p>
    <w:p w:rsidR="00EE5A4F" w:rsidRDefault="00EE5A4F" w:rsidP="00EE5A4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E5A4F" w:rsidRDefault="00EE5A4F" w:rsidP="00EE5A4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Während der Ausbildung erhalten Sie eine </w:t>
      </w:r>
      <w:r w:rsidRPr="006E2DE4">
        <w:rPr>
          <w:rFonts w:asciiTheme="minorHAnsi" w:hAnsiTheme="minorHAnsi" w:cstheme="minorHAnsi"/>
          <w:b/>
          <w:sz w:val="24"/>
          <w:szCs w:val="24"/>
        </w:rPr>
        <w:t>Ausbildungsvergütung</w:t>
      </w:r>
      <w:r>
        <w:rPr>
          <w:rFonts w:asciiTheme="minorHAnsi" w:hAnsiTheme="minorHAnsi" w:cstheme="minorHAnsi"/>
          <w:sz w:val="24"/>
          <w:szCs w:val="24"/>
        </w:rPr>
        <w:t>. Diese beträgt derzeit</w:t>
      </w:r>
      <w:r w:rsidR="00226C8B">
        <w:rPr>
          <w:rFonts w:asciiTheme="minorHAnsi" w:hAnsiTheme="minorHAnsi" w:cstheme="minorHAnsi"/>
          <w:sz w:val="24"/>
          <w:szCs w:val="24"/>
        </w:rPr>
        <w:t xml:space="preserve"> (Stand </w:t>
      </w:r>
      <w:r w:rsidR="004A573E">
        <w:rPr>
          <w:rFonts w:asciiTheme="minorHAnsi" w:hAnsiTheme="minorHAnsi" w:cstheme="minorHAnsi"/>
          <w:sz w:val="24"/>
          <w:szCs w:val="24"/>
        </w:rPr>
        <w:t>04/2022</w:t>
      </w:r>
      <w:r w:rsidR="00226C8B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EE5A4F" w:rsidRDefault="00EE5A4F" w:rsidP="00EE5A4F">
      <w:pPr>
        <w:rPr>
          <w:rFonts w:asciiTheme="minorHAnsi" w:hAnsiTheme="minorHAnsi" w:cstheme="minorHAnsi"/>
          <w:sz w:val="24"/>
          <w:szCs w:val="24"/>
        </w:rPr>
      </w:pPr>
    </w:p>
    <w:p w:rsidR="00EE5A4F" w:rsidRPr="00342CE3" w:rsidRDefault="00EE5A4F" w:rsidP="00EE5A4F">
      <w:pPr>
        <w:ind w:left="720"/>
        <w:rPr>
          <w:rFonts w:asciiTheme="minorHAnsi" w:hAnsiTheme="minorHAnsi" w:cstheme="minorHAnsi"/>
          <w:sz w:val="24"/>
          <w:szCs w:val="24"/>
        </w:rPr>
      </w:pPr>
      <w:r w:rsidRPr="00342CE3">
        <w:rPr>
          <w:rFonts w:asciiTheme="minorHAnsi" w:hAnsiTheme="minorHAnsi" w:cstheme="minorHAnsi"/>
          <w:sz w:val="24"/>
          <w:szCs w:val="24"/>
        </w:rPr>
        <w:t xml:space="preserve">1. Ausbildungsjahr: </w:t>
      </w:r>
      <w:r w:rsidR="004A573E">
        <w:rPr>
          <w:rFonts w:asciiTheme="minorHAnsi" w:hAnsiTheme="minorHAnsi" w:cstheme="minorHAnsi"/>
          <w:b/>
          <w:bCs/>
          <w:sz w:val="24"/>
          <w:szCs w:val="24"/>
        </w:rPr>
        <w:t>1.068,26</w:t>
      </w:r>
      <w:r w:rsidR="00183FA7" w:rsidRPr="00342CE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42CE3">
        <w:rPr>
          <w:rFonts w:asciiTheme="minorHAnsi" w:hAnsiTheme="minorHAnsi" w:cstheme="minorHAnsi"/>
          <w:b/>
          <w:bCs/>
          <w:sz w:val="24"/>
          <w:szCs w:val="24"/>
        </w:rPr>
        <w:t>€</w:t>
      </w:r>
      <w:r w:rsidRPr="00342CE3">
        <w:rPr>
          <w:rFonts w:asciiTheme="minorHAnsi" w:hAnsiTheme="minorHAnsi" w:cstheme="minorHAnsi"/>
          <w:sz w:val="24"/>
          <w:szCs w:val="24"/>
        </w:rPr>
        <w:br/>
        <w:t xml:space="preserve">2. Ausbildungsjahr: </w:t>
      </w:r>
      <w:r w:rsidR="004A573E">
        <w:rPr>
          <w:rFonts w:asciiTheme="minorHAnsi" w:hAnsiTheme="minorHAnsi" w:cstheme="minorHAnsi"/>
          <w:b/>
          <w:bCs/>
          <w:sz w:val="24"/>
          <w:szCs w:val="24"/>
        </w:rPr>
        <w:t>1.118,20</w:t>
      </w:r>
      <w:r w:rsidRPr="00342CE3">
        <w:rPr>
          <w:rFonts w:asciiTheme="minorHAnsi" w:hAnsiTheme="minorHAnsi" w:cstheme="minorHAnsi"/>
          <w:b/>
          <w:bCs/>
          <w:sz w:val="24"/>
          <w:szCs w:val="24"/>
        </w:rPr>
        <w:t xml:space="preserve"> €</w:t>
      </w:r>
      <w:r w:rsidRPr="00342CE3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342CE3">
        <w:rPr>
          <w:rFonts w:asciiTheme="minorHAnsi" w:hAnsiTheme="minorHAnsi" w:cstheme="minorHAnsi"/>
          <w:sz w:val="24"/>
          <w:szCs w:val="24"/>
        </w:rPr>
        <w:t xml:space="preserve">3. Ausbildungsjahr: </w:t>
      </w:r>
      <w:r w:rsidR="004A573E">
        <w:rPr>
          <w:rFonts w:asciiTheme="minorHAnsi" w:hAnsiTheme="minorHAnsi" w:cstheme="minorHAnsi"/>
          <w:b/>
          <w:bCs/>
          <w:sz w:val="24"/>
          <w:szCs w:val="24"/>
        </w:rPr>
        <w:t>1.164,02</w:t>
      </w:r>
      <w:r w:rsidRPr="00342CE3">
        <w:rPr>
          <w:rFonts w:asciiTheme="minorHAnsi" w:hAnsiTheme="minorHAnsi" w:cstheme="minorHAnsi"/>
          <w:b/>
          <w:bCs/>
          <w:sz w:val="24"/>
          <w:szCs w:val="24"/>
        </w:rPr>
        <w:t xml:space="preserve"> €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EE5A4F" w:rsidRDefault="00EE5A4F" w:rsidP="00EE5A4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E5A4F" w:rsidRDefault="00183FA7" w:rsidP="00EE5A4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Sie haben 30</w:t>
      </w:r>
      <w:r w:rsidR="00EE5A4F">
        <w:rPr>
          <w:rFonts w:asciiTheme="minorHAnsi" w:hAnsiTheme="minorHAnsi" w:cstheme="minorHAnsi"/>
          <w:sz w:val="24"/>
          <w:szCs w:val="24"/>
        </w:rPr>
        <w:t xml:space="preserve"> Tage </w:t>
      </w:r>
      <w:r w:rsidR="00EE5A4F">
        <w:rPr>
          <w:rFonts w:asciiTheme="minorHAnsi" w:hAnsiTheme="minorHAnsi" w:cstheme="minorHAnsi"/>
          <w:b/>
          <w:sz w:val="24"/>
          <w:szCs w:val="24"/>
        </w:rPr>
        <w:t>Urlaub</w:t>
      </w:r>
      <w:r w:rsidR="00EE5A4F">
        <w:rPr>
          <w:rFonts w:asciiTheme="minorHAnsi" w:hAnsiTheme="minorHAnsi" w:cstheme="minorHAnsi"/>
          <w:sz w:val="24"/>
          <w:szCs w:val="24"/>
        </w:rPr>
        <w:t xml:space="preserve"> pro Kalenderjahr.</w:t>
      </w:r>
    </w:p>
    <w:p w:rsidR="00EE5A4F" w:rsidRDefault="00EE5A4F" w:rsidP="00EE5A4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E5A4F" w:rsidRDefault="00EE5A4F" w:rsidP="00EE5A4F">
      <w:pPr>
        <w:jc w:val="both"/>
        <w:rPr>
          <w:rFonts w:asciiTheme="minorHAnsi" w:hAnsiTheme="minorHAnsi" w:cstheme="minorHAnsi"/>
          <w:sz w:val="24"/>
          <w:szCs w:val="24"/>
        </w:rPr>
      </w:pPr>
      <w:r w:rsidRPr="006E2DE4">
        <w:rPr>
          <w:rFonts w:asciiTheme="minorHAnsi" w:hAnsiTheme="minorHAnsi" w:cstheme="minorHAnsi"/>
          <w:b/>
          <w:sz w:val="24"/>
          <w:szCs w:val="24"/>
        </w:rPr>
        <w:t>Weitere Informationen</w:t>
      </w:r>
      <w:r>
        <w:rPr>
          <w:rFonts w:asciiTheme="minorHAnsi" w:hAnsiTheme="minorHAnsi" w:cstheme="minorHAnsi"/>
          <w:sz w:val="24"/>
          <w:szCs w:val="24"/>
        </w:rPr>
        <w:t xml:space="preserve"> zur Ausbildung erhalten Sie auf folgenden Internetseiten:</w:t>
      </w:r>
    </w:p>
    <w:p w:rsidR="00EE5A4F" w:rsidRDefault="00AD53A4" w:rsidP="00EE5A4F">
      <w:pPr>
        <w:jc w:val="both"/>
        <w:rPr>
          <w:rFonts w:asciiTheme="minorHAnsi" w:hAnsiTheme="minorHAnsi" w:cstheme="minorHAnsi"/>
          <w:sz w:val="24"/>
          <w:szCs w:val="24"/>
        </w:rPr>
      </w:pPr>
      <w:hyperlink r:id="rId7" w:history="1">
        <w:r w:rsidR="00EE5A4F" w:rsidRPr="00C5554D">
          <w:rPr>
            <w:rStyle w:val="Hyperlink"/>
            <w:rFonts w:asciiTheme="minorHAnsi" w:hAnsiTheme="minorHAnsi" w:cstheme="minorHAnsi"/>
            <w:sz w:val="24"/>
            <w:szCs w:val="24"/>
          </w:rPr>
          <w:t>http://www.stmelf.bayern.de/berufsbildung/berufe/001290/</w:t>
        </w:r>
      </w:hyperlink>
    </w:p>
    <w:p w:rsidR="00992B52" w:rsidRPr="00992B52" w:rsidRDefault="00AD53A4" w:rsidP="00992B52">
      <w:pPr>
        <w:jc w:val="both"/>
        <w:rPr>
          <w:rStyle w:val="Hyperlink"/>
          <w:rFonts w:asciiTheme="minorHAnsi" w:hAnsiTheme="minorHAnsi" w:cstheme="minorHAnsi"/>
          <w:sz w:val="24"/>
          <w:szCs w:val="24"/>
        </w:rPr>
      </w:pPr>
      <w:hyperlink r:id="rId8" w:history="1">
        <w:r w:rsidR="00992B52" w:rsidRPr="00992B52">
          <w:rPr>
            <w:rStyle w:val="Hyperlink"/>
            <w:rFonts w:asciiTheme="minorHAnsi" w:hAnsiTheme="minorHAnsi" w:cstheme="minorHAnsi"/>
            <w:sz w:val="24"/>
            <w:szCs w:val="24"/>
          </w:rPr>
          <w:t>http://www.lfl.bayern.de/ifi/bildung/026465/index.php</w:t>
        </w:r>
      </w:hyperlink>
    </w:p>
    <w:p w:rsidR="00992B52" w:rsidRDefault="00992B52" w:rsidP="00EE5A4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E5A4F" w:rsidRDefault="00EE5A4F" w:rsidP="00EE5A4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oder direkt beim zuständigen Ausbildungsleiter, Herrn Matthias Schäffner, unter der</w:t>
      </w:r>
    </w:p>
    <w:p w:rsidR="00EE5A4F" w:rsidRDefault="00EE5A4F" w:rsidP="00EE5A4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Tel.: 09365 89453 oder</w:t>
      </w:r>
      <w:r w:rsidR="00183FA7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183FA7" w:rsidRPr="00403D16">
          <w:rPr>
            <w:rStyle w:val="Hyperlink"/>
            <w:rFonts w:asciiTheme="minorHAnsi" w:hAnsiTheme="minorHAnsi" w:cstheme="minorHAnsi"/>
            <w:sz w:val="24"/>
            <w:szCs w:val="24"/>
          </w:rPr>
          <w:t>fischzucht-maidbronn@bezirk-unterfranken.de</w:t>
        </w:r>
      </w:hyperlink>
      <w:r w:rsidR="00183FA7">
        <w:rPr>
          <w:rFonts w:asciiTheme="minorHAnsi" w:hAnsiTheme="minorHAnsi" w:cstheme="minorHAnsi"/>
          <w:sz w:val="24"/>
          <w:szCs w:val="24"/>
        </w:rPr>
        <w:t xml:space="preserve"> .</w:t>
      </w:r>
    </w:p>
    <w:p w:rsidR="00341E94" w:rsidRPr="00EE5A4F" w:rsidRDefault="00341E94" w:rsidP="00EE5A4F"/>
    <w:sectPr w:rsidR="00341E94" w:rsidRPr="00EE5A4F" w:rsidSect="00F71D7E">
      <w:headerReference w:type="default" r:id="rId10"/>
      <w:footerReference w:type="default" r:id="rId11"/>
      <w:pgSz w:w="11906" w:h="16838"/>
      <w:pgMar w:top="1560" w:right="1417" w:bottom="1134" w:left="1417" w:header="284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DC9" w:rsidRDefault="00E30DC9" w:rsidP="00E30DC9">
      <w:r>
        <w:separator/>
      </w:r>
    </w:p>
  </w:endnote>
  <w:endnote w:type="continuationSeparator" w:id="0">
    <w:p w:rsidR="00E30DC9" w:rsidRDefault="00E30DC9" w:rsidP="00E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C9" w:rsidRPr="00D97F3D" w:rsidRDefault="00D97F3D">
    <w:pPr>
      <w:pStyle w:val="Fuzeile"/>
      <w:rPr>
        <w:rFonts w:ascii="Calibri Light" w:hAnsi="Calibri Light"/>
      </w:rPr>
    </w:pPr>
    <w:r w:rsidRPr="00D97F3D">
      <w:rPr>
        <w:rFonts w:ascii="Calibri Light" w:hAnsi="Calibri Light"/>
        <w:noProof/>
      </w:rPr>
      <w:drawing>
        <wp:anchor distT="0" distB="0" distL="114300" distR="114300" simplePos="0" relativeHeight="251660288" behindDoc="1" locked="0" layoutInCell="1" allowOverlap="1" wp14:anchorId="5D3B82A8" wp14:editId="4F1060B7">
          <wp:simplePos x="0" y="0"/>
          <wp:positionH relativeFrom="column">
            <wp:posOffset>-661670</wp:posOffset>
          </wp:positionH>
          <wp:positionV relativeFrom="paragraph">
            <wp:posOffset>-572770</wp:posOffset>
          </wp:positionV>
          <wp:extent cx="7128000" cy="9792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irk Ufr_PPT_Streifen mit Cl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0" cy="9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DC9" w:rsidRDefault="00E30DC9" w:rsidP="00E30DC9">
      <w:r>
        <w:separator/>
      </w:r>
    </w:p>
  </w:footnote>
  <w:footnote w:type="continuationSeparator" w:id="0">
    <w:p w:rsidR="00E30DC9" w:rsidRDefault="00E30DC9" w:rsidP="00E3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C9" w:rsidRDefault="004B48DC" w:rsidP="00E30DC9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F11A79" wp14:editId="1A918F84">
          <wp:simplePos x="0" y="0"/>
          <wp:positionH relativeFrom="column">
            <wp:posOffset>3964940</wp:posOffset>
          </wp:positionH>
          <wp:positionV relativeFrom="paragraph">
            <wp:posOffset>132080</wp:posOffset>
          </wp:positionV>
          <wp:extent cx="2131405" cy="682799"/>
          <wp:effectExtent l="0" t="0" r="2540" b="317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zirkUnterfrank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405" cy="682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C0128"/>
    <w:multiLevelType w:val="hybridMultilevel"/>
    <w:tmpl w:val="3626C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E19C9"/>
    <w:multiLevelType w:val="hybridMultilevel"/>
    <w:tmpl w:val="BA2258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2593A"/>
    <w:multiLevelType w:val="hybridMultilevel"/>
    <w:tmpl w:val="C42AF4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04413"/>
    <w:multiLevelType w:val="multilevel"/>
    <w:tmpl w:val="A618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C9"/>
    <w:rsid w:val="00150717"/>
    <w:rsid w:val="00183FA7"/>
    <w:rsid w:val="001C00E5"/>
    <w:rsid w:val="00226C8B"/>
    <w:rsid w:val="00341E94"/>
    <w:rsid w:val="004A1587"/>
    <w:rsid w:val="004A573E"/>
    <w:rsid w:val="004B48DC"/>
    <w:rsid w:val="0061490D"/>
    <w:rsid w:val="006436F9"/>
    <w:rsid w:val="00670E6A"/>
    <w:rsid w:val="008C7150"/>
    <w:rsid w:val="00992B52"/>
    <w:rsid w:val="00A80D6D"/>
    <w:rsid w:val="00AD53A4"/>
    <w:rsid w:val="00B46846"/>
    <w:rsid w:val="00CB6F15"/>
    <w:rsid w:val="00D97F3D"/>
    <w:rsid w:val="00E30DC9"/>
    <w:rsid w:val="00E335DB"/>
    <w:rsid w:val="00EE5A4F"/>
    <w:rsid w:val="00F32000"/>
    <w:rsid w:val="00F7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A60848E9-F3E4-4164-86C9-F63921A9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0D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0D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0DC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30D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0DC9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D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DC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0D6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0D6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335D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l.bayern.de/ifi/bildung/026465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melf.bayern.de/berufsbildung/berufe/00129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schzucht-maidbronn@bezirk-unterfranken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2192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 Unterfranken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Keck</dc:creator>
  <cp:lastModifiedBy>Florian Hiller</cp:lastModifiedBy>
  <cp:revision>2</cp:revision>
  <cp:lastPrinted>2016-04-15T12:09:00Z</cp:lastPrinted>
  <dcterms:created xsi:type="dcterms:W3CDTF">2023-09-14T06:44:00Z</dcterms:created>
  <dcterms:modified xsi:type="dcterms:W3CDTF">2023-09-14T06:44:00Z</dcterms:modified>
</cp:coreProperties>
</file>